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An: </w:t>
      </w:r>
      <w:r w:rsidRPr="00FB6ACC">
        <w:rPr>
          <w:rFonts w:ascii="Calibri" w:hAnsi="Calibri"/>
          <w:color w:val="1F497D"/>
          <w:sz w:val="22"/>
          <w:szCs w:val="22"/>
        </w:rPr>
        <w:t>'David Ganz' &lt;ganz.palaeography@gmail.com&gt;</w:t>
      </w:r>
      <w:bookmarkStart w:id="0" w:name="_GoBack"/>
      <w:bookmarkEnd w:id="0"/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Datum: </w:t>
      </w:r>
      <w:r w:rsidRPr="00FB6ACC">
        <w:rPr>
          <w:rFonts w:ascii="Calibri" w:hAnsi="Calibri"/>
          <w:color w:val="1F497D"/>
          <w:sz w:val="22"/>
          <w:szCs w:val="22"/>
        </w:rPr>
        <w:t>Do 14.01.2016 08:40</w:t>
      </w:r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Lieber Herr Ganz,</w:t>
      </w:r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vielen Dank für email vom 13.1.16 und die beigefügte Reproduktion des </w:t>
      </w:r>
      <w:proofErr w:type="spellStart"/>
      <w:r>
        <w:rPr>
          <w:rFonts w:ascii="Calibri" w:hAnsi="Calibri"/>
          <w:color w:val="1F497D"/>
          <w:sz w:val="22"/>
          <w:szCs w:val="22"/>
        </w:rPr>
        <w:t>Homiliarfragments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Auf diesem stehen Leo Magnus, </w:t>
      </w:r>
      <w:proofErr w:type="spellStart"/>
      <w:r>
        <w:rPr>
          <w:rFonts w:ascii="Calibri" w:hAnsi="Calibri"/>
          <w:color w:val="1F497D"/>
          <w:sz w:val="22"/>
          <w:szCs w:val="22"/>
        </w:rPr>
        <w:t>Tractatus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septem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et </w:t>
      </w:r>
      <w:proofErr w:type="spellStart"/>
      <w:r>
        <w:rPr>
          <w:rFonts w:ascii="Calibri" w:hAnsi="Calibri"/>
          <w:color w:val="1F497D"/>
          <w:sz w:val="22"/>
          <w:szCs w:val="22"/>
        </w:rPr>
        <w:t>nonaginta¸tract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40 lin. 1 ff. , CC 138 und 138A, sowie Beda, </w:t>
      </w:r>
      <w:proofErr w:type="spellStart"/>
      <w:r>
        <w:rPr>
          <w:rFonts w:ascii="Calibri" w:hAnsi="Calibri"/>
          <w:color w:val="1F497D"/>
          <w:sz w:val="22"/>
          <w:szCs w:val="22"/>
        </w:rPr>
        <w:t>Hom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1F497D"/>
          <w:sz w:val="22"/>
          <w:szCs w:val="22"/>
        </w:rPr>
        <w:t>evang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I 24, </w:t>
      </w:r>
      <w:proofErr w:type="spellStart"/>
      <w:r>
        <w:rPr>
          <w:rFonts w:ascii="Calibri" w:hAnsi="Calibri"/>
          <w:color w:val="1F497D"/>
          <w:sz w:val="22"/>
          <w:szCs w:val="22"/>
        </w:rPr>
        <w:t>ed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Hurst, CC 122. Geschrieben wurde es um die Mitte des 9. </w:t>
      </w:r>
      <w:proofErr w:type="spellStart"/>
      <w:r>
        <w:rPr>
          <w:rFonts w:ascii="Calibri" w:hAnsi="Calibri"/>
          <w:color w:val="1F497D"/>
          <w:sz w:val="22"/>
          <w:szCs w:val="22"/>
        </w:rPr>
        <w:t>Jhs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. auf der Reichenau; ganz ähnlich ist die Schrift des ehem. </w:t>
      </w:r>
      <w:proofErr w:type="spellStart"/>
      <w:r>
        <w:rPr>
          <w:rFonts w:ascii="Calibri" w:hAnsi="Calibri"/>
          <w:color w:val="1F497D"/>
          <w:sz w:val="22"/>
          <w:szCs w:val="22"/>
        </w:rPr>
        <w:t>Donaueschinger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Sakramentars (jetzt Stuttgart, LB Don 191), welches Bischoff irgendwie aus den Augen verloren hat (DA 71, S. 19).</w:t>
      </w:r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Falls Sie an einem Sonderdruck meines 3. Bischoff-Aufsatzes interessiert sind, möchte ich Sie bitten, mir Ihre Adresse mitzuteilen.</w:t>
      </w:r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Nochmals </w:t>
      </w:r>
      <w:proofErr w:type="spellStart"/>
      <w:r>
        <w:rPr>
          <w:rFonts w:ascii="Calibri" w:hAnsi="Calibri"/>
          <w:color w:val="1F497D"/>
          <w:sz w:val="22"/>
          <w:szCs w:val="22"/>
        </w:rPr>
        <w:t>herzl</w:t>
      </w:r>
      <w:proofErr w:type="spellEnd"/>
      <w:r>
        <w:rPr>
          <w:rFonts w:ascii="Calibri" w:hAnsi="Calibri"/>
          <w:color w:val="1F497D"/>
          <w:sz w:val="22"/>
          <w:szCs w:val="22"/>
        </w:rPr>
        <w:t>. Dank und alles Gute für 2016!</w:t>
      </w:r>
    </w:p>
    <w:p w:rsidR="00FB6ACC" w:rsidRDefault="00FB6ACC" w:rsidP="00FB6AC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H. Hoffmann</w:t>
      </w:r>
    </w:p>
    <w:p w:rsidR="0008701B" w:rsidRDefault="0008701B"/>
    <w:sectPr w:rsidR="000870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CC"/>
    <w:rsid w:val="0008701B"/>
    <w:rsid w:val="00E1128D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6ACC"/>
    <w:pPr>
      <w:spacing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6ACC"/>
    <w:pPr>
      <w:spacing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hhoffma</dc:creator>
  <cp:lastModifiedBy>hhoffma</cp:lastModifiedBy>
  <cp:revision>1</cp:revision>
  <dcterms:created xsi:type="dcterms:W3CDTF">2016-05-26T19:55:00Z</dcterms:created>
  <dcterms:modified xsi:type="dcterms:W3CDTF">2016-05-26T19:56:00Z</dcterms:modified>
</cp:coreProperties>
</file>